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F3264B" w:rsidRDefault="00FC4A19" w:rsidP="00D76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2417096</wp:posOffset>
            </wp:positionH>
            <wp:positionV relativeFrom="paragraph">
              <wp:posOffset>-384139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07C">
        <w:rPr>
          <w:rFonts w:ascii="Times New Roman" w:hAnsi="Times New Roman" w:cs="Times New Roman"/>
          <w:sz w:val="28"/>
          <w:szCs w:val="28"/>
        </w:rPr>
        <w:t>ПРОЕКТ</w:t>
      </w: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FC4A19">
      <w:pPr>
        <w:pStyle w:val="aa"/>
        <w:spacing w:line="240" w:lineRule="auto"/>
      </w:pPr>
      <w:r>
        <w:t xml:space="preserve">АДМИНИСТРАЦИЯ </w:t>
      </w:r>
    </w:p>
    <w:p w:rsidR="00FC4A19" w:rsidRDefault="00FC4A19" w:rsidP="00FC4A19">
      <w:pPr>
        <w:pStyle w:val="aa"/>
        <w:spacing w:line="240" w:lineRule="auto"/>
      </w:pPr>
      <w:r>
        <w:t>ГРИБАНОВСКОГО МУНИЦИПАЛЬНОГО РАЙОНА</w:t>
      </w:r>
      <w:r>
        <w:br/>
        <w:t>ВОРОНЕЖСКОЙ ОБЛАСТИ</w:t>
      </w:r>
    </w:p>
    <w:p w:rsidR="00FC4A19" w:rsidRDefault="00FC4A19" w:rsidP="00FC4A19">
      <w:pPr>
        <w:spacing w:line="240" w:lineRule="auto"/>
        <w:ind w:firstLine="142"/>
        <w:jc w:val="center"/>
        <w:rPr>
          <w:b/>
        </w:rPr>
      </w:pPr>
    </w:p>
    <w:p w:rsidR="00FC4A19" w:rsidRDefault="00FC4A19" w:rsidP="00FC4A19">
      <w:pPr>
        <w:pStyle w:val="1"/>
        <w:spacing w:line="240" w:lineRule="auto"/>
      </w:pPr>
      <w:r>
        <w:t>П О С Т А Н О В Л Е Н И Е</w:t>
      </w:r>
    </w:p>
    <w:p w:rsidR="00FC4A19" w:rsidRPr="005272C2" w:rsidRDefault="00FC4A19" w:rsidP="00FC4A19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FC4A19" w:rsidRPr="005272C2" w:rsidRDefault="00FC4A19" w:rsidP="00FC4A19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FC4A19" w:rsidRPr="00FC4A19" w:rsidRDefault="009C1568" w:rsidP="00FC4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FC4A19" w:rsidRPr="00FC4A19">
        <w:rPr>
          <w:rFonts w:ascii="Times New Roman" w:hAnsi="Times New Roman" w:cs="Times New Roman"/>
          <w:sz w:val="28"/>
          <w:szCs w:val="28"/>
        </w:rPr>
        <w:t>2019г. № ____</w:t>
      </w:r>
    </w:p>
    <w:p w:rsidR="00FC4A19" w:rsidRPr="00FC4A19" w:rsidRDefault="00FC4A19" w:rsidP="00FC4A19">
      <w:pPr>
        <w:spacing w:after="0" w:line="240" w:lineRule="auto"/>
        <w:rPr>
          <w:rFonts w:ascii="Times New Roman" w:hAnsi="Times New Roman" w:cs="Times New Roman"/>
        </w:rPr>
      </w:pPr>
      <w:r w:rsidRPr="00FC4A19">
        <w:rPr>
          <w:rFonts w:ascii="Times New Roman" w:hAnsi="Times New Roman" w:cs="Times New Roman"/>
        </w:rPr>
        <w:t>п.г.т.  Грибановский</w:t>
      </w:r>
    </w:p>
    <w:p w:rsidR="00FC4A19" w:rsidRDefault="00FC4A19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4B1B7E" w:rsidRDefault="004B1B7E" w:rsidP="009C1568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ind w:right="39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1B7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 </w:t>
      </w: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435593">
        <w:rPr>
          <w:rFonts w:ascii="Times New Roman" w:hAnsi="Times New Roman" w:cs="Times New Roman"/>
          <w:sz w:val="28"/>
          <w:szCs w:val="28"/>
        </w:rPr>
        <w:t xml:space="preserve">ведения, ежегодного дополнения                   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9C156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</w:t>
      </w:r>
      <w:r w:rsidR="009C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9C1568">
        <w:rPr>
          <w:rFonts w:ascii="Times New Roman" w:hAnsi="Times New Roman" w:cs="Times New Roman"/>
          <w:sz w:val="28"/>
          <w:szCs w:val="28"/>
        </w:rPr>
        <w:t xml:space="preserve"> субъектов малого и </w:t>
      </w:r>
      <w:r w:rsidRPr="00F3264B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071395">
        <w:rPr>
          <w:rFonts w:ascii="Times New Roman" w:hAnsi="Times New Roman" w:cs="Times New Roman"/>
          <w:bCs/>
          <w:sz w:val="28"/>
          <w:szCs w:val="28"/>
        </w:rPr>
        <w:t xml:space="preserve">постановления 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ред. постановления Правительства РФ от 01.12.2016 №1283), 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условий для развития малого и среднего предпринимательства на территории </w:t>
      </w:r>
      <w:r w:rsidR="007A7CEB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администрация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>постановляет</w:t>
      </w:r>
      <w:r w:rsidRPr="00F3264B">
        <w:rPr>
          <w:rFonts w:ascii="Times New Roman" w:hAnsi="Times New Roman" w:cs="Times New Roman"/>
          <w:i/>
          <w:sz w:val="28"/>
          <w:szCs w:val="28"/>
        </w:rPr>
        <w:t>:</w:t>
      </w:r>
    </w:p>
    <w:p w:rsidR="00F3264B" w:rsidRPr="00F3264B" w:rsidRDefault="00F3264B" w:rsidP="008662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9F5F93" w:rsidP="00A1610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F3264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1395">
        <w:rPr>
          <w:rFonts w:ascii="Times New Roman" w:hAnsi="Times New Roman" w:cs="Times New Roman"/>
          <w:sz w:val="28"/>
          <w:szCs w:val="28"/>
        </w:rPr>
        <w:t>, согласно пр</w:t>
      </w:r>
      <w:r w:rsidR="00F3264B" w:rsidRPr="00F3264B">
        <w:rPr>
          <w:rFonts w:ascii="Times New Roman" w:hAnsi="Times New Roman" w:cs="Times New Roman"/>
          <w:sz w:val="28"/>
          <w:szCs w:val="28"/>
        </w:rPr>
        <w:t>иложени</w:t>
      </w:r>
      <w:r w:rsidR="00071395">
        <w:rPr>
          <w:rFonts w:ascii="Times New Roman" w:hAnsi="Times New Roman" w:cs="Times New Roman"/>
          <w:sz w:val="28"/>
          <w:szCs w:val="28"/>
        </w:rPr>
        <w:t>ю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3264B" w:rsidRPr="00F3264B" w:rsidRDefault="009F5F93" w:rsidP="00A1610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7A7CE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F3264B" w:rsidRPr="00071395">
        <w:rPr>
          <w:rFonts w:ascii="Times New Roman" w:hAnsi="Times New Roman" w:cs="Times New Roman"/>
          <w:sz w:val="28"/>
          <w:szCs w:val="28"/>
        </w:rPr>
        <w:t xml:space="preserve">в </w:t>
      </w:r>
      <w:r w:rsidR="00071395" w:rsidRPr="00071395">
        <w:rPr>
          <w:rFonts w:ascii="Times New Roman" w:hAnsi="Times New Roman" w:cs="Times New Roman"/>
          <w:sz w:val="28"/>
          <w:szCs w:val="28"/>
        </w:rPr>
        <w:t xml:space="preserve"> Грибановском муниципальном Вестнике</w:t>
      </w:r>
      <w:r w:rsidR="00F3264B" w:rsidRPr="00071395">
        <w:rPr>
          <w:rFonts w:ascii="Times New Roman" w:hAnsi="Times New Roman" w:cs="Times New Roman"/>
          <w:sz w:val="28"/>
          <w:szCs w:val="28"/>
        </w:rPr>
        <w:t>, а также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</w:t>
      </w:r>
      <w:r w:rsidR="00F3264B" w:rsidRPr="009C1568">
        <w:rPr>
          <w:rFonts w:ascii="Times New Roman" w:hAnsi="Times New Roman" w:cs="Times New Roman"/>
          <w:sz w:val="28"/>
          <w:szCs w:val="28"/>
        </w:rPr>
        <w:t>»</w:t>
      </w:r>
      <w:r w:rsidR="001172B0" w:rsidRPr="009C15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Грибановского муниципального района</w:t>
      </w:r>
      <w:r w:rsidR="00071395" w:rsidRPr="009C1568">
        <w:rPr>
          <w:rFonts w:ascii="Times New Roman" w:hAnsi="Times New Roman" w:cs="Times New Roman"/>
          <w:sz w:val="28"/>
          <w:szCs w:val="28"/>
        </w:rPr>
        <w:t>,</w:t>
      </w:r>
      <w:r w:rsidR="00071395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F3264B" w:rsidRPr="00F3264B">
        <w:rPr>
          <w:rFonts w:ascii="Times New Roman" w:hAnsi="Times New Roman" w:cs="Times New Roman"/>
          <w:sz w:val="28"/>
          <w:szCs w:val="28"/>
        </w:rPr>
        <w:t>иложени</w:t>
      </w:r>
      <w:r w:rsidR="00071395">
        <w:rPr>
          <w:rFonts w:ascii="Times New Roman" w:hAnsi="Times New Roman" w:cs="Times New Roman"/>
          <w:sz w:val="28"/>
          <w:szCs w:val="28"/>
        </w:rPr>
        <w:t>ю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3264B" w:rsidRPr="00F3264B" w:rsidRDefault="00F3264B" w:rsidP="00A16109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Pr="007A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</w:t>
      </w:r>
      <w:r w:rsidR="000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7A7CE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225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F3264B" w:rsidRPr="0072253C" w:rsidRDefault="00F3264B" w:rsidP="008662B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3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7CEB" w:rsidRPr="0072253C">
        <w:rPr>
          <w:rFonts w:ascii="Times New Roman" w:hAnsi="Times New Roman" w:cs="Times New Roman"/>
          <w:sz w:val="28"/>
          <w:szCs w:val="28"/>
        </w:rPr>
        <w:t>администраци</w:t>
      </w:r>
      <w:r w:rsidR="0072253C" w:rsidRPr="0072253C">
        <w:rPr>
          <w:rFonts w:ascii="Times New Roman" w:hAnsi="Times New Roman" w:cs="Times New Roman"/>
          <w:sz w:val="28"/>
          <w:szCs w:val="28"/>
        </w:rPr>
        <w:t>ю</w:t>
      </w:r>
      <w:r w:rsidR="007A7CEB" w:rsidRPr="0072253C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BC7DA7" w:rsidRPr="0072253C">
        <w:rPr>
          <w:rFonts w:ascii="Times New Roman" w:hAnsi="Times New Roman" w:cs="Times New Roman"/>
          <w:sz w:val="28"/>
          <w:szCs w:val="28"/>
        </w:rPr>
        <w:t>,</w:t>
      </w:r>
      <w:r w:rsidRPr="0072253C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7A7CEB" w:rsidRPr="0072253C">
        <w:rPr>
          <w:rFonts w:ascii="Times New Roman" w:hAnsi="Times New Roman" w:cs="Times New Roman"/>
          <w:sz w:val="28"/>
          <w:szCs w:val="28"/>
        </w:rPr>
        <w:t xml:space="preserve">  Грибановского муниципального района </w:t>
      </w:r>
      <w:r w:rsidRPr="0072253C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7A7CEB" w:rsidRDefault="00F3264B" w:rsidP="00A1610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CE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 имущества Грибановского муниципального района</w:t>
      </w:r>
      <w:r w:rsidRPr="007A7CEB">
        <w:rPr>
          <w:rFonts w:ascii="Times New Roman" w:hAnsi="Times New Roman" w:cs="Times New Roman"/>
          <w:sz w:val="28"/>
          <w:szCs w:val="28"/>
        </w:rPr>
        <w:t xml:space="preserve">, </w:t>
      </w:r>
      <w:r w:rsidRPr="007A7CEB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во владение и (или) пользование    субъектам    малого    и    среднего    предпринимательства   и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7A7CE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A1610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C4A19" w:rsidRDefault="00F14CD1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53C">
        <w:rPr>
          <w:rFonts w:ascii="Times New Roman" w:hAnsi="Times New Roman" w:cs="Times New Roman"/>
          <w:sz w:val="28"/>
          <w:szCs w:val="28"/>
        </w:rPr>
        <w:t>3.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72253C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Грибановского муниципального района:</w:t>
      </w:r>
    </w:p>
    <w:p w:rsidR="00F14CD1" w:rsidRPr="00F14CD1" w:rsidRDefault="00F14CD1" w:rsidP="00A161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</w:t>
      </w:r>
      <w:r w:rsidR="000148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14CD1" w:rsidRPr="00DB114D" w:rsidRDefault="00F14CD1" w:rsidP="0012421A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114D">
        <w:rPr>
          <w:sz w:val="28"/>
          <w:szCs w:val="28"/>
        </w:rPr>
        <w:t>3.</w:t>
      </w:r>
      <w:r w:rsidR="00C97836" w:rsidRPr="00DB114D">
        <w:rPr>
          <w:sz w:val="28"/>
          <w:szCs w:val="28"/>
        </w:rPr>
        <w:t>2</w:t>
      </w:r>
      <w:r w:rsidRPr="00DB114D">
        <w:rPr>
          <w:sz w:val="28"/>
          <w:szCs w:val="28"/>
        </w:rPr>
        <w:t xml:space="preserve">. При заключении договоров аренды </w:t>
      </w:r>
      <w:r w:rsidR="00C97836" w:rsidRPr="00DB114D">
        <w:rPr>
          <w:sz w:val="28"/>
          <w:szCs w:val="28"/>
        </w:rPr>
        <w:t xml:space="preserve"> с </w:t>
      </w:r>
      <w:r w:rsidR="00C97836" w:rsidRPr="00DB114D">
        <w:rPr>
          <w:sz w:val="28"/>
          <w:szCs w:val="28"/>
          <w:shd w:val="clear" w:color="auto" w:fill="FFFFFF"/>
        </w:rPr>
        <w:t xml:space="preserve"> субъектами малого и среднего предпринимательства  в отношении  муниципального имущества, включенного в </w:t>
      </w:r>
      <w:r w:rsidR="000148D9">
        <w:rPr>
          <w:sz w:val="28"/>
          <w:szCs w:val="28"/>
          <w:shd w:val="clear" w:color="auto" w:fill="FFFFFF"/>
        </w:rPr>
        <w:t>П</w:t>
      </w:r>
      <w:r w:rsidR="00C97836" w:rsidRPr="00DB114D">
        <w:rPr>
          <w:sz w:val="28"/>
          <w:szCs w:val="28"/>
          <w:shd w:val="clear" w:color="auto" w:fill="FFFFFF"/>
        </w:rPr>
        <w:t>еречень, предусматривать следующие условия:</w:t>
      </w:r>
    </w:p>
    <w:p w:rsidR="00F14CD1" w:rsidRPr="00DB114D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114D">
        <w:rPr>
          <w:sz w:val="28"/>
          <w:szCs w:val="28"/>
        </w:rPr>
        <w:t>а) срок договора аренды составляет не менее 5 лет;</w:t>
      </w:r>
    </w:p>
    <w:p w:rsidR="00F14CD1" w:rsidRPr="0072253C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б) арендная плата</w:t>
      </w:r>
      <w:r w:rsidR="0072253C" w:rsidRPr="0072253C">
        <w:rPr>
          <w:sz w:val="28"/>
          <w:szCs w:val="28"/>
        </w:rPr>
        <w:t xml:space="preserve"> за муниципальное имущество</w:t>
      </w:r>
      <w:r w:rsidR="00C97836" w:rsidRPr="0072253C">
        <w:rPr>
          <w:sz w:val="28"/>
          <w:szCs w:val="28"/>
        </w:rPr>
        <w:t xml:space="preserve">, за исключением земельных участков, </w:t>
      </w:r>
      <w:r w:rsidRPr="0072253C">
        <w:rPr>
          <w:sz w:val="28"/>
          <w:szCs w:val="28"/>
        </w:rPr>
        <w:t>вносится в следующем порядке:</w:t>
      </w:r>
    </w:p>
    <w:p w:rsidR="00F14CD1" w:rsidRPr="0072253C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в первый год аренды - 40 процентов размера арендной платы;</w:t>
      </w:r>
    </w:p>
    <w:p w:rsidR="00F14CD1" w:rsidRPr="0072253C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второй год аренды - 60 процентов размера арендной платы;</w:t>
      </w:r>
    </w:p>
    <w:p w:rsidR="00F14CD1" w:rsidRPr="0072253C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в третий год аренды - 80 процентов размера арендной платы;</w:t>
      </w:r>
    </w:p>
    <w:p w:rsidR="00F14CD1" w:rsidRPr="0072253C" w:rsidRDefault="00F14CD1" w:rsidP="001172B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четвертый год аренды и далее - 100 процентов размера арендной платы.</w:t>
      </w:r>
    </w:p>
    <w:p w:rsidR="00F3264B" w:rsidRPr="00F3264B" w:rsidRDefault="000C0DD2" w:rsidP="009C15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 </w:t>
      </w:r>
      <w:r w:rsidR="001172B0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</w:t>
      </w:r>
      <w:r w:rsidR="00D54F0D">
        <w:rPr>
          <w:rFonts w:ascii="Times New Roman" w:hAnsi="Times New Roman" w:cs="Times New Roman"/>
          <w:sz w:val="28"/>
          <w:szCs w:val="28"/>
        </w:rPr>
        <w:t>п</w:t>
      </w:r>
      <w:r w:rsidR="00F3264B" w:rsidRPr="00F3264B">
        <w:rPr>
          <w:rFonts w:ascii="Times New Roman" w:hAnsi="Times New Roman" w:cs="Times New Roman"/>
          <w:sz w:val="28"/>
          <w:szCs w:val="28"/>
        </w:rPr>
        <w:t>остановления  Переч</w:t>
      </w:r>
      <w:r w:rsidR="001172B0">
        <w:rPr>
          <w:rFonts w:ascii="Times New Roman" w:hAnsi="Times New Roman" w:cs="Times New Roman"/>
          <w:sz w:val="28"/>
          <w:szCs w:val="28"/>
        </w:rPr>
        <w:t>е</w:t>
      </w:r>
      <w:r w:rsidR="00F3264B" w:rsidRPr="00F3264B">
        <w:rPr>
          <w:rFonts w:ascii="Times New Roman" w:hAnsi="Times New Roman" w:cs="Times New Roman"/>
          <w:sz w:val="28"/>
          <w:szCs w:val="28"/>
        </w:rPr>
        <w:t>н</w:t>
      </w:r>
      <w:r w:rsidR="001172B0">
        <w:rPr>
          <w:rFonts w:ascii="Times New Roman" w:hAnsi="Times New Roman" w:cs="Times New Roman"/>
          <w:sz w:val="28"/>
          <w:szCs w:val="28"/>
        </w:rPr>
        <w:t>ь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9C1568">
        <w:rPr>
          <w:rFonts w:ascii="Times New Roman" w:hAnsi="Times New Roman" w:cs="Times New Roman"/>
          <w:sz w:val="28"/>
          <w:szCs w:val="28"/>
        </w:rPr>
        <w:t>«</w:t>
      </w:r>
      <w:r w:rsidR="0072253C">
        <w:rPr>
          <w:rFonts w:ascii="Times New Roman" w:hAnsi="Times New Roman" w:cs="Times New Roman"/>
          <w:sz w:val="28"/>
          <w:szCs w:val="28"/>
        </w:rPr>
        <w:t>Грибановском муниципальном Вестнике</w:t>
      </w:r>
      <w:r w:rsidR="009C1568">
        <w:rPr>
          <w:rFonts w:ascii="Times New Roman" w:hAnsi="Times New Roman" w:cs="Times New Roman"/>
          <w:sz w:val="28"/>
          <w:szCs w:val="28"/>
        </w:rPr>
        <w:t>»</w:t>
      </w:r>
      <w:r w:rsidR="00F3264B" w:rsidRPr="00F3264B">
        <w:rPr>
          <w:rFonts w:ascii="Times New Roman" w:hAnsi="Times New Roman" w:cs="Times New Roman"/>
          <w:sz w:val="28"/>
          <w:szCs w:val="28"/>
        </w:rPr>
        <w:t>, а также</w:t>
      </w:r>
      <w:r w:rsidR="001172B0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172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18 </w:t>
      </w:r>
      <w:r w:rsidR="00F3264B" w:rsidRPr="00F3264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FC1F6B" w:rsidRPr="0063284C" w:rsidRDefault="00FC1F6B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84C">
        <w:rPr>
          <w:rFonts w:ascii="Times New Roman" w:hAnsi="Times New Roman" w:cs="Times New Roman"/>
          <w:sz w:val="28"/>
          <w:szCs w:val="28"/>
        </w:rPr>
        <w:t>5.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63284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Грибановского муниципального района от 06.03.2017г. №90 «Об утверждении порядка формирования, ведения, обязательного опубликования перечн</w:t>
      </w:r>
      <w:bookmarkStart w:id="0" w:name="_GoBack"/>
      <w:bookmarkEnd w:id="0"/>
      <w:r w:rsidRPr="0063284C">
        <w:rPr>
          <w:rFonts w:ascii="Times New Roman" w:hAnsi="Times New Roman" w:cs="Times New Roman"/>
          <w:sz w:val="28"/>
          <w:szCs w:val="28"/>
        </w:rPr>
        <w:t xml:space="preserve">я муниципального имущества, свободного от прав третьих лиц (за исключением имущественных прав субъектов малого и среднего предпринимательства).  </w:t>
      </w:r>
    </w:p>
    <w:p w:rsidR="00F3264B" w:rsidRDefault="00FC1F6B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   Контроль за выполнением настоящего постановления  возложить на </w:t>
      </w:r>
      <w:r w:rsidR="00D54F0D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Тарасова М.И.</w:t>
      </w:r>
    </w:p>
    <w:p w:rsidR="00A16109" w:rsidRDefault="00A16109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2B0" w:rsidRDefault="001172B0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109" w:rsidRPr="00A16109" w:rsidRDefault="00A16109" w:rsidP="00A1610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6109">
        <w:rPr>
          <w:rFonts w:ascii="Times New Roman" w:hAnsi="Times New Roman" w:cs="Times New Roman"/>
          <w:i w:val="0"/>
          <w:color w:val="auto"/>
          <w:sz w:val="28"/>
          <w:szCs w:val="28"/>
        </w:rPr>
        <w:t>Глава  администрации</w:t>
      </w:r>
    </w:p>
    <w:p w:rsidR="00A16109" w:rsidRPr="00A16109" w:rsidRDefault="00A16109" w:rsidP="00A1610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6109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района                                                                   А.И. Рыженин</w:t>
      </w:r>
    </w:p>
    <w:p w:rsidR="00A16109" w:rsidRPr="00F3264B" w:rsidRDefault="00A16109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3CD4" w:rsidRDefault="00A43CD4" w:rsidP="00A43CD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p w:rsidR="00C05BDE" w:rsidRDefault="00C05BDE" w:rsidP="00F3264B">
      <w:pPr>
        <w:rPr>
          <w:rFonts w:ascii="Times New Roman" w:hAnsi="Times New Roman" w:cs="Times New Roman"/>
          <w:sz w:val="28"/>
          <w:szCs w:val="28"/>
        </w:rPr>
      </w:pPr>
    </w:p>
    <w:p w:rsidR="00C05BDE" w:rsidRDefault="00C05BDE" w:rsidP="00F3264B">
      <w:pPr>
        <w:rPr>
          <w:rFonts w:ascii="Times New Roman" w:hAnsi="Times New Roman" w:cs="Times New Roman"/>
          <w:sz w:val="28"/>
          <w:szCs w:val="28"/>
        </w:rPr>
      </w:pPr>
    </w:p>
    <w:p w:rsidR="00C05BDE" w:rsidRPr="00F3264B" w:rsidRDefault="00C05BDE" w:rsidP="00F3264B">
      <w:pPr>
        <w:rPr>
          <w:rFonts w:ascii="Times New Roman" w:hAnsi="Times New Roman" w:cs="Times New Roman"/>
          <w:sz w:val="28"/>
          <w:szCs w:val="28"/>
        </w:rPr>
      </w:pPr>
    </w:p>
    <w:p w:rsidR="00FC4A19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ab/>
      </w:r>
      <w:r w:rsidRPr="00F3264B">
        <w:rPr>
          <w:rFonts w:ascii="Times New Roman" w:hAnsi="Times New Roman" w:cs="Times New Roman"/>
          <w:sz w:val="28"/>
          <w:szCs w:val="28"/>
        </w:rPr>
        <w:tab/>
      </w: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02C8" w:rsidRDefault="007B02C8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02C8" w:rsidRDefault="007B02C8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4A19" w:rsidRDefault="00FC4A19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568" w:rsidRDefault="009C1568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568" w:rsidRDefault="009C1568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1568" w:rsidRDefault="009C1568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2B0" w:rsidRDefault="001172B0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62B4" w:rsidRDefault="008662B4" w:rsidP="00866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Default="00FC4A19" w:rsidP="001172B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62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172B0" w:rsidRDefault="001172B0" w:rsidP="001172B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72B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172B0" w:rsidRDefault="001172B0" w:rsidP="001172B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11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B0" w:rsidRDefault="001172B0" w:rsidP="001172B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от________2019г.№_____</w:t>
      </w:r>
    </w:p>
    <w:p w:rsidR="001172B0" w:rsidRPr="001172B0" w:rsidRDefault="001172B0" w:rsidP="001172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3F55" w:rsidRDefault="00C63B89" w:rsidP="0060065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3D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63B89" w:rsidRPr="00D13D73" w:rsidRDefault="00C63B89" w:rsidP="0060065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3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 и опубликования Перечня муниципального  имущества Грибановского муниципального</w:t>
      </w:r>
      <w:r w:rsidR="0077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района, предназначенного для предоставления во владение и  (или) в пользование субъектам малого и среднего предпринимательства</w:t>
      </w:r>
      <w:r w:rsidR="0077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BC7D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C7DA7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00652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8662B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содержатся сведения о </w:t>
      </w:r>
      <w:r w:rsidR="00773F55">
        <w:rPr>
          <w:rFonts w:ascii="Times New Roman" w:hAnsi="Times New Roman" w:cs="Times New Roman"/>
          <w:sz w:val="28"/>
          <w:szCs w:val="28"/>
        </w:rPr>
        <w:t>муниципальном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 </w:t>
      </w:r>
      <w:r w:rsidR="00773F55">
        <w:rPr>
          <w:rFonts w:ascii="Times New Roman" w:hAnsi="Times New Roman" w:cs="Times New Roman"/>
          <w:sz w:val="28"/>
          <w:szCs w:val="28"/>
        </w:rPr>
        <w:t>имуществе</w:t>
      </w:r>
      <w:r w:rsidR="00BC7DA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BC7DA7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Грибановскому муниципальному району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2.2.3. Реализации полномочий </w:t>
      </w:r>
      <w:r w:rsidR="005D1310">
        <w:rPr>
          <w:rFonts w:ascii="Times New Roman" w:hAnsi="Times New Roman" w:cs="Times New Roman"/>
          <w:sz w:val="28"/>
          <w:szCs w:val="28"/>
        </w:rPr>
        <w:t xml:space="preserve"> администрации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Pr="00C63B89">
        <w:rPr>
          <w:rFonts w:ascii="Times New Roman" w:hAnsi="Times New Roman" w:cs="Times New Roman"/>
          <w:sz w:val="28"/>
          <w:szCs w:val="28"/>
        </w:rPr>
        <w:t>муниципальным</w:t>
      </w:r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</w:t>
      </w:r>
      <w:r w:rsidR="00435593">
        <w:rPr>
          <w:rFonts w:ascii="Times New Roman" w:hAnsi="Times New Roman" w:cs="Times New Roman"/>
          <w:sz w:val="28"/>
          <w:szCs w:val="28"/>
        </w:rPr>
        <w:t xml:space="preserve">.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63B89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89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D46A29">
        <w:rPr>
          <w:rFonts w:ascii="Times New Roman" w:hAnsi="Times New Roman" w:cs="Times New Roman"/>
          <w:sz w:val="28"/>
          <w:szCs w:val="28"/>
        </w:rPr>
        <w:t xml:space="preserve">в </w:t>
      </w:r>
      <w:r w:rsidR="00C63B89" w:rsidRPr="00C63B89">
        <w:rPr>
          <w:rFonts w:ascii="Times New Roman" w:hAnsi="Times New Roman" w:cs="Times New Roman"/>
          <w:sz w:val="28"/>
          <w:szCs w:val="28"/>
        </w:rPr>
        <w:t>Грибановско</w:t>
      </w:r>
      <w:r w:rsidR="00D46A29">
        <w:rPr>
          <w:rFonts w:ascii="Times New Roman" w:hAnsi="Times New Roman" w:cs="Times New Roman"/>
          <w:sz w:val="28"/>
          <w:szCs w:val="28"/>
        </w:rPr>
        <w:t xml:space="preserve">м </w:t>
      </w:r>
      <w:r w:rsidR="00C63B89" w:rsidRPr="00C63B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46A29">
        <w:rPr>
          <w:rFonts w:ascii="Times New Roman" w:hAnsi="Times New Roman" w:cs="Times New Roman"/>
          <w:sz w:val="28"/>
          <w:szCs w:val="28"/>
        </w:rPr>
        <w:t xml:space="preserve">м </w:t>
      </w:r>
      <w:r w:rsidR="00C63B89" w:rsidRPr="00C63B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A29">
        <w:rPr>
          <w:rFonts w:ascii="Times New Roman" w:hAnsi="Times New Roman" w:cs="Times New Roman"/>
          <w:sz w:val="28"/>
          <w:szCs w:val="28"/>
        </w:rPr>
        <w:t>е</w:t>
      </w:r>
      <w:r w:rsidRPr="00C63B89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C63B89" w:rsidRPr="00C63B8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63B89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C63B89" w:rsidRPr="00C63B8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63B8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E2E" w:rsidRPr="00F3264B" w:rsidRDefault="00B20E2E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E2E" w:rsidRPr="00B20E2E" w:rsidRDefault="00F3264B" w:rsidP="00B20E2E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2E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Перечня, внесение в него изменений, </w:t>
      </w:r>
    </w:p>
    <w:p w:rsidR="00F3264B" w:rsidRDefault="00F3264B" w:rsidP="00B20E2E">
      <w:pPr>
        <w:pStyle w:val="a9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B20E2E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5D1310">
        <w:rPr>
          <w:rFonts w:ascii="Times New Roman" w:hAnsi="Times New Roman" w:cs="Times New Roman"/>
          <w:sz w:val="28"/>
          <w:szCs w:val="28"/>
        </w:rPr>
        <w:t>постановлением администрации Грибановского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</w:t>
      </w:r>
      <w:r w:rsidR="005D131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63B89">
        <w:rPr>
          <w:rFonts w:ascii="Times New Roman" w:hAnsi="Times New Roman" w:cs="Times New Roman"/>
          <w:sz w:val="28"/>
          <w:szCs w:val="28"/>
        </w:rPr>
        <w:t>ей</w:t>
      </w:r>
      <w:r w:rsidR="005D1310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B20E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20E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6D0FD0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</w:t>
      </w:r>
      <w:r w:rsidRPr="006D0FD0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</w:t>
      </w:r>
      <w:r w:rsidRPr="006D0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6D0FD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3.3.9. Земельный участок не относится к земельным участкам, предусмотренным подпунктами 1 - 10, 13 - 15, 18 и 19 </w:t>
      </w:r>
      <w:r w:rsidRPr="00C63B89">
        <w:rPr>
          <w:rFonts w:ascii="Times New Roman" w:hAnsi="Times New Roman" w:cs="Times New Roman"/>
          <w:sz w:val="28"/>
          <w:szCs w:val="28"/>
        </w:rPr>
        <w:t>пункта 8 статьи 39</w:t>
      </w:r>
      <w:r w:rsidR="00C63B89" w:rsidRPr="00C63B89">
        <w:rPr>
          <w:rFonts w:ascii="Times New Roman" w:hAnsi="Times New Roman" w:cs="Times New Roman"/>
          <w:sz w:val="28"/>
          <w:szCs w:val="28"/>
        </w:rPr>
        <w:t>.11</w:t>
      </w:r>
      <w:r w:rsidR="00C63B89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 </w:t>
      </w:r>
      <w:r w:rsidRPr="006D0FD0">
        <w:rPr>
          <w:rFonts w:ascii="Times New Roman" w:hAnsi="Times New Roman" w:cs="Times New Roman"/>
          <w:sz w:val="28"/>
          <w:szCs w:val="28"/>
        </w:rPr>
        <w:t>муниципальным унитарным предприятием,  муниципальным учреждением, в</w:t>
      </w:r>
      <w:r w:rsidRPr="00F3264B">
        <w:rPr>
          <w:rFonts w:ascii="Times New Roman" w:hAnsi="Times New Roman" w:cs="Times New Roman"/>
          <w:sz w:val="28"/>
          <w:szCs w:val="28"/>
        </w:rPr>
        <w:t>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6D0FD0">
        <w:rPr>
          <w:rFonts w:ascii="Times New Roman" w:hAnsi="Times New Roman" w:cs="Times New Roman"/>
          <w:sz w:val="28"/>
          <w:szCs w:val="28"/>
        </w:rPr>
        <w:t xml:space="preserve"> администрации 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</w:t>
      </w:r>
      <w:r w:rsidR="00943E0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Pr="006D0F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6D0FD0" w:rsidRPr="00943E08">
        <w:rPr>
          <w:rFonts w:ascii="Times New Roman" w:hAnsi="Times New Roman" w:cs="Times New Roman"/>
          <w:sz w:val="28"/>
          <w:szCs w:val="28"/>
        </w:rPr>
        <w:t>поселениям</w:t>
      </w:r>
      <w:r w:rsidRPr="00943E08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6D0FD0">
        <w:rPr>
          <w:rFonts w:ascii="Times New Roman" w:hAnsi="Times New Roman" w:cs="Times New Roman"/>
          <w:sz w:val="28"/>
          <w:szCs w:val="28"/>
        </w:rPr>
        <w:t xml:space="preserve">администрации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 w:rsidR="003C3F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D0FD0" w:rsidRPr="00D46A2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46A29">
        <w:rPr>
          <w:rFonts w:ascii="Times New Roman" w:hAnsi="Times New Roman" w:cs="Times New Roman"/>
          <w:i/>
          <w:sz w:val="28"/>
          <w:szCs w:val="28"/>
        </w:rPr>
        <w:t>,</w:t>
      </w:r>
      <w:r w:rsidRPr="00D46A29">
        <w:rPr>
          <w:rFonts w:ascii="Times New Roman" w:hAnsi="Times New Roman" w:cs="Times New Roman"/>
          <w:sz w:val="28"/>
          <w:szCs w:val="28"/>
        </w:rPr>
        <w:t xml:space="preserve"> коллегиального органа в </w:t>
      </w:r>
      <w:r w:rsidR="00943E08" w:rsidRPr="00D46A29">
        <w:rPr>
          <w:rFonts w:ascii="Times New Roman" w:hAnsi="Times New Roman" w:cs="Times New Roman"/>
          <w:sz w:val="28"/>
          <w:szCs w:val="28"/>
        </w:rPr>
        <w:t xml:space="preserve">Грибановском муниципальном </w:t>
      </w:r>
      <w:r w:rsidR="00D46A29" w:rsidRPr="00D46A29">
        <w:rPr>
          <w:rFonts w:ascii="Times New Roman" w:hAnsi="Times New Roman" w:cs="Times New Roman"/>
          <w:sz w:val="28"/>
          <w:szCs w:val="28"/>
        </w:rPr>
        <w:t>районе</w:t>
      </w:r>
      <w:r w:rsidRPr="00D46A29">
        <w:rPr>
          <w:rFonts w:ascii="Times New Roman" w:hAnsi="Times New Roman" w:cs="Times New Roman"/>
          <w:sz w:val="28"/>
          <w:szCs w:val="28"/>
        </w:rPr>
        <w:t xml:space="preserve"> </w:t>
      </w:r>
      <w:r w:rsidRPr="003C3F61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D46A29" w:rsidRPr="003C3F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C3F61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r w:rsidR="00524E81" w:rsidRPr="003C3F61">
        <w:rPr>
          <w:rFonts w:ascii="Times New Roman" w:hAnsi="Times New Roman" w:cs="Times New Roman"/>
          <w:sz w:val="28"/>
          <w:szCs w:val="28"/>
        </w:rPr>
        <w:t xml:space="preserve"> </w:t>
      </w:r>
      <w:r w:rsidRPr="003C3F61">
        <w:rPr>
          <w:rFonts w:ascii="Times New Roman" w:hAnsi="Times New Roman" w:cs="Times New Roman"/>
          <w:sz w:val="28"/>
          <w:szCs w:val="28"/>
        </w:rPr>
        <w:t xml:space="preserve">Росимущества в </w:t>
      </w:r>
      <w:r w:rsidR="00D46A29" w:rsidRPr="003C3F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46A29" w:rsidRPr="00D46A29">
        <w:rPr>
          <w:rFonts w:ascii="Times New Roman" w:hAnsi="Times New Roman" w:cs="Times New Roman"/>
          <w:sz w:val="28"/>
          <w:szCs w:val="28"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Pr="00D638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D46A29" w:rsidRDefault="00F3264B" w:rsidP="0086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</w:t>
      </w:r>
      <w:r w:rsidRPr="00D46A29">
        <w:rPr>
          <w:rFonts w:ascii="Times New Roman" w:hAnsi="Times New Roman" w:cs="Times New Roman"/>
          <w:sz w:val="28"/>
          <w:szCs w:val="28"/>
        </w:rPr>
        <w:t>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B2A1F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</w:t>
      </w:r>
      <w:r w:rsidRPr="00FB2A1F">
        <w:rPr>
          <w:rFonts w:ascii="Times New Roman" w:hAnsi="Times New Roman" w:cs="Times New Roman"/>
          <w:sz w:val="28"/>
          <w:szCs w:val="28"/>
        </w:rPr>
        <w:t>Перечень с принятием соответствующего правового акта;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D6380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муниципальном имуществе </w:t>
      </w:r>
      <w:r w:rsidR="00D63806" w:rsidRPr="00FB2A1F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B2A1F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</w:t>
      </w:r>
      <w:r w:rsidRPr="00F3264B">
        <w:rPr>
          <w:rFonts w:ascii="Times New Roman" w:hAnsi="Times New Roman" w:cs="Times New Roman"/>
          <w:sz w:val="28"/>
          <w:szCs w:val="28"/>
        </w:rPr>
        <w:t>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 Сведения о </w:t>
      </w:r>
      <w:r w:rsidRPr="00D63806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F3264B" w:rsidRDefault="00F3264B" w:rsidP="008662B4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D63806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FB2A1F">
        <w:rPr>
          <w:rFonts w:ascii="Times New Roman" w:hAnsi="Times New Roman" w:cs="Times New Roman"/>
          <w:sz w:val="28"/>
          <w:szCs w:val="28"/>
        </w:rPr>
        <w:t>.3.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B2A1F" w:rsidRDefault="00F3264B" w:rsidP="008662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FB2A1F">
        <w:rPr>
          <w:rFonts w:ascii="Times New Roman" w:hAnsi="Times New Roman" w:cs="Times New Roman"/>
          <w:sz w:val="28"/>
          <w:szCs w:val="28"/>
        </w:rPr>
        <w:t>.</w:t>
      </w:r>
    </w:p>
    <w:p w:rsidR="00F3264B" w:rsidRDefault="00F3264B" w:rsidP="005253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оснований, указанных в пункте 3.10 настоящего порядка, за исключением пункта 3.10.5.</w:t>
      </w:r>
    </w:p>
    <w:p w:rsidR="005253C9" w:rsidRPr="00F3264B" w:rsidRDefault="005253C9" w:rsidP="005253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C9" w:rsidRDefault="00F3264B" w:rsidP="008662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 включенном в него имуществе </w:t>
      </w: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4D3CD5" w:rsidRDefault="00F3264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1E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</w:t>
      </w:r>
      <w:r w:rsidR="004D3CD5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FB2A1F">
        <w:rPr>
          <w:rFonts w:ascii="Times New Roman" w:hAnsi="Times New Roman" w:cs="Times New Roman"/>
          <w:sz w:val="28"/>
          <w:szCs w:val="28"/>
        </w:rPr>
        <w:t>Грибановск</w:t>
      </w:r>
      <w:r w:rsidR="004D3CD5">
        <w:rPr>
          <w:rFonts w:ascii="Times New Roman" w:hAnsi="Times New Roman" w:cs="Times New Roman"/>
          <w:sz w:val="28"/>
          <w:szCs w:val="28"/>
        </w:rPr>
        <w:t>ий</w:t>
      </w:r>
      <w:r w:rsidR="00FB2A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3CD5">
        <w:rPr>
          <w:rFonts w:ascii="Times New Roman" w:hAnsi="Times New Roman" w:cs="Times New Roman"/>
          <w:sz w:val="28"/>
          <w:szCs w:val="28"/>
        </w:rPr>
        <w:t xml:space="preserve">ый </w:t>
      </w:r>
      <w:r w:rsidR="00FB2A1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D3CD5">
        <w:rPr>
          <w:rFonts w:ascii="Times New Roman" w:hAnsi="Times New Roman" w:cs="Times New Roman"/>
          <w:sz w:val="28"/>
          <w:szCs w:val="28"/>
        </w:rPr>
        <w:t>», определенном Уставом Грибановского муниципального района, решением Совета народных депутатов Грибановского муниципального района от 24.10.2013г. №140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«Об учреждении муниципального средства массовой информации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-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пер</w:t>
      </w:r>
      <w:r w:rsidR="004D3CD5">
        <w:rPr>
          <w:rFonts w:ascii="Times New Roman" w:hAnsi="Times New Roman" w:cs="Times New Roman"/>
          <w:sz w:val="28"/>
          <w:szCs w:val="28"/>
        </w:rPr>
        <w:t>и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одического печатного издания «Грибановский муниципальный Вестник» </w:t>
      </w:r>
      <w:r w:rsidRPr="004D3CD5">
        <w:rPr>
          <w:rFonts w:ascii="Times New Roman" w:hAnsi="Times New Roman" w:cs="Times New Roman"/>
          <w:sz w:val="28"/>
          <w:szCs w:val="28"/>
        </w:rPr>
        <w:t>в течени</w:t>
      </w:r>
      <w:r w:rsidRPr="009E651E">
        <w:rPr>
          <w:rFonts w:ascii="Times New Roman" w:hAnsi="Times New Roman" w:cs="Times New Roman"/>
          <w:sz w:val="28"/>
          <w:szCs w:val="28"/>
        </w:rPr>
        <w:t xml:space="preserve">е 10 рабочих дней со дня </w:t>
      </w:r>
      <w:r w:rsidR="005253C9">
        <w:rPr>
          <w:rFonts w:ascii="Times New Roman" w:hAnsi="Times New Roman" w:cs="Times New Roman"/>
          <w:sz w:val="28"/>
          <w:szCs w:val="28"/>
        </w:rPr>
        <w:t>их</w:t>
      </w:r>
      <w:r w:rsidRPr="009E651E">
        <w:rPr>
          <w:rFonts w:ascii="Times New Roman" w:hAnsi="Times New Roman" w:cs="Times New Roman"/>
          <w:sz w:val="28"/>
          <w:szCs w:val="28"/>
        </w:rPr>
        <w:t xml:space="preserve"> утверждения по форме</w:t>
      </w:r>
      <w:r w:rsidR="004D3CD5">
        <w:rPr>
          <w:rFonts w:ascii="Times New Roman" w:hAnsi="Times New Roman" w:cs="Times New Roman"/>
          <w:sz w:val="28"/>
          <w:szCs w:val="28"/>
        </w:rPr>
        <w:t>,</w:t>
      </w:r>
      <w:r w:rsidRPr="009E651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CD5">
        <w:rPr>
          <w:rFonts w:ascii="Times New Roman" w:hAnsi="Times New Roman" w:cs="Times New Roman"/>
          <w:sz w:val="28"/>
          <w:szCs w:val="28"/>
        </w:rPr>
        <w:t xml:space="preserve">приложению  2 к 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651E" w:rsidRPr="004D3CD5">
        <w:rPr>
          <w:rFonts w:ascii="Times New Roman" w:hAnsi="Times New Roman" w:cs="Times New Roman"/>
          <w:sz w:val="28"/>
          <w:szCs w:val="28"/>
        </w:rPr>
        <w:t>постановлению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4D3CD5" w:rsidRDefault="00F3264B" w:rsidP="005253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Pr="004D3CD5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326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</w:t>
      </w:r>
      <w:r w:rsidR="004D3CD5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CD5">
        <w:rPr>
          <w:rFonts w:ascii="Times New Roman" w:hAnsi="Times New Roman" w:cs="Times New Roman"/>
          <w:sz w:val="28"/>
          <w:szCs w:val="28"/>
        </w:rPr>
        <w:t xml:space="preserve">приложению  2 к 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651E" w:rsidRPr="004D3CD5">
        <w:rPr>
          <w:rFonts w:ascii="Times New Roman" w:hAnsi="Times New Roman" w:cs="Times New Roman"/>
          <w:sz w:val="28"/>
          <w:szCs w:val="28"/>
        </w:rPr>
        <w:t>постановлению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C5582C" w:rsidRDefault="00F3264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</w:t>
      </w:r>
      <w:r w:rsidRPr="009C1568">
        <w:rPr>
          <w:rFonts w:ascii="Times New Roman" w:hAnsi="Times New Roman" w:cs="Times New Roman"/>
          <w:sz w:val="28"/>
          <w:szCs w:val="28"/>
        </w:rPr>
        <w:t xml:space="preserve">об изменениях, внесенных в такие перечни, в акционерное общество </w:t>
      </w:r>
      <w:r w:rsidRPr="009C1568">
        <w:rPr>
          <w:rFonts w:ascii="Times New Roman" w:hAnsi="Times New Roman" w:cs="Times New Roman"/>
          <w:sz w:val="28"/>
          <w:szCs w:val="28"/>
        </w:rPr>
        <w:lastRenderedPageBreak/>
        <w:t>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9C1568">
        <w:rPr>
          <w:rFonts w:ascii="Times New Roman" w:hAnsi="Times New Roman" w:cs="Times New Roman"/>
          <w:sz w:val="28"/>
          <w:szCs w:val="28"/>
        </w:rPr>
        <w:t>»</w:t>
      </w:r>
      <w:r w:rsidRPr="009C1568">
        <w:rPr>
          <w:rFonts w:ascii="Times New Roman" w:hAnsi="Times New Roman" w:cs="Times New Roman"/>
          <w:sz w:val="28"/>
          <w:szCs w:val="28"/>
        </w:rPr>
        <w:t>.</w:t>
      </w: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9002B" w:rsidSect="001172B0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9002B" w:rsidRDefault="00F9002B" w:rsidP="00F9002B">
      <w:pPr>
        <w:pStyle w:val="ConsPlusNormal"/>
        <w:spacing w:line="360" w:lineRule="auto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002B" w:rsidRDefault="00F9002B" w:rsidP="00F9002B">
      <w:pPr>
        <w:pStyle w:val="ConsPlusNormal"/>
        <w:spacing w:line="360" w:lineRule="auto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002B" w:rsidRDefault="00F9002B" w:rsidP="00F9002B">
      <w:pPr>
        <w:pStyle w:val="ConsPlusNormal"/>
        <w:spacing w:line="360" w:lineRule="auto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F9002B" w:rsidRDefault="00F9002B" w:rsidP="00F9002B">
      <w:pPr>
        <w:pStyle w:val="ConsPlusNormal"/>
        <w:spacing w:line="360" w:lineRule="auto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от_______2019 г. №____</w:t>
      </w:r>
    </w:p>
    <w:p w:rsidR="00F9002B" w:rsidRDefault="00F9002B" w:rsidP="00F9002B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F9002B">
      <w:pPr>
        <w:pStyle w:val="ConsPlusNormal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F9002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9002B" w:rsidRDefault="00F9002B" w:rsidP="00F9002B">
      <w:pPr>
        <w:pStyle w:val="ConsPlusNormal"/>
        <w:spacing w:line="360" w:lineRule="auto"/>
        <w:jc w:val="center"/>
      </w:pPr>
      <w:r w:rsidRPr="00F3264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002B" w:rsidRPr="00B33CB7" w:rsidRDefault="00F9002B" w:rsidP="00F9002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425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1956"/>
      </w:tblGrid>
      <w:tr w:rsidR="00F9002B" w:rsidTr="00372546">
        <w:trPr>
          <w:trHeight w:val="276"/>
        </w:trPr>
        <w:tc>
          <w:tcPr>
            <w:tcW w:w="562" w:type="dxa"/>
            <w:vMerge w:val="restart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477" w:type="dxa"/>
            <w:gridSpan w:val="3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F9002B" w:rsidTr="00372546">
        <w:trPr>
          <w:trHeight w:val="276"/>
        </w:trPr>
        <w:tc>
          <w:tcPr>
            <w:tcW w:w="562" w:type="dxa"/>
            <w:vMerge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7" w:type="dxa"/>
            <w:gridSpan w:val="3"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Tr="00372546">
        <w:trPr>
          <w:trHeight w:val="552"/>
        </w:trPr>
        <w:tc>
          <w:tcPr>
            <w:tcW w:w="562" w:type="dxa"/>
            <w:vMerge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56" w:type="dxa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9002B" w:rsidTr="00372546">
        <w:tc>
          <w:tcPr>
            <w:tcW w:w="562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6" w:type="dxa"/>
          </w:tcPr>
          <w:p w:rsidR="00F9002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tbl>
      <w:tblPr>
        <w:tblStyle w:val="a8"/>
        <w:tblW w:w="14425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672"/>
      </w:tblGrid>
      <w:tr w:rsidR="00F9002B" w:rsidRPr="008468DB" w:rsidTr="00372546">
        <w:trPr>
          <w:trHeight w:val="276"/>
        </w:trPr>
        <w:tc>
          <w:tcPr>
            <w:tcW w:w="8359" w:type="dxa"/>
            <w:gridSpan w:val="5"/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066" w:type="dxa"/>
            <w:gridSpan w:val="4"/>
            <w:vMerge w:val="restart"/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002B" w:rsidRPr="008468DB" w:rsidTr="00372546">
        <w:trPr>
          <w:trHeight w:val="276"/>
        </w:trPr>
        <w:tc>
          <w:tcPr>
            <w:tcW w:w="3114" w:type="dxa"/>
            <w:gridSpan w:val="2"/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66" w:type="dxa"/>
            <w:gridSpan w:val="4"/>
            <w:vMerge/>
          </w:tcPr>
          <w:p w:rsidR="00F9002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2B" w:rsidRPr="008468DB" w:rsidTr="0037254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002B" w:rsidRPr="004C5B2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002B" w:rsidRPr="00D806EE" w:rsidRDefault="00F9002B" w:rsidP="003725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ти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9002B" w:rsidRPr="008468DB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RPr="008468DB" w:rsidTr="00372546">
        <w:tc>
          <w:tcPr>
            <w:tcW w:w="988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F9002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9002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F9002B" w:rsidRPr="004C5B2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tabs>
                <w:tab w:val="center" w:pos="991"/>
                <w:tab w:val="right" w:pos="198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002B" w:rsidRPr="008468DB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tbl>
      <w:tblPr>
        <w:tblStyle w:val="a8"/>
        <w:tblW w:w="14425" w:type="dxa"/>
        <w:tblLook w:val="04A0"/>
      </w:tblPr>
      <w:tblGrid>
        <w:gridCol w:w="2481"/>
        <w:gridCol w:w="2269"/>
        <w:gridCol w:w="1943"/>
        <w:gridCol w:w="1741"/>
        <w:gridCol w:w="2454"/>
        <w:gridCol w:w="1817"/>
        <w:gridCol w:w="1720"/>
      </w:tblGrid>
      <w:tr w:rsidR="00F9002B" w:rsidTr="00372546">
        <w:tc>
          <w:tcPr>
            <w:tcW w:w="14425" w:type="dxa"/>
            <w:gridSpan w:val="7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9002B" w:rsidTr="00372546">
        <w:tc>
          <w:tcPr>
            <w:tcW w:w="5039" w:type="dxa"/>
            <w:gridSpan w:val="2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68" w:type="dxa"/>
            <w:vMerge w:val="restart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877" w:type="dxa"/>
            <w:vMerge w:val="restart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57" w:type="dxa"/>
            <w:vMerge w:val="restart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Tr="00372546">
        <w:tc>
          <w:tcPr>
            <w:tcW w:w="2599" w:type="dxa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440" w:type="dxa"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vMerge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vMerge/>
          </w:tcPr>
          <w:p w:rsidR="00F9002B" w:rsidRPr="00D8461E" w:rsidRDefault="00F9002B" w:rsidP="00372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2B" w:rsidTr="00372546">
        <w:tc>
          <w:tcPr>
            <w:tcW w:w="2599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57" w:type="dxa"/>
          </w:tcPr>
          <w:p w:rsidR="00F9002B" w:rsidRPr="00D8461E" w:rsidRDefault="00F9002B" w:rsidP="0037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pStyle w:val="ConsPlusNormal"/>
        <w:jc w:val="both"/>
      </w:pPr>
    </w:p>
    <w:p w:rsidR="00F9002B" w:rsidRDefault="00F9002B" w:rsidP="00F9002B">
      <w:pPr>
        <w:sectPr w:rsidR="00F9002B" w:rsidSect="0011564E">
          <w:headerReference w:type="default" r:id="rId12"/>
          <w:headerReference w:type="first" r:id="rId13"/>
          <w:pgSz w:w="16838" w:h="11905" w:orient="landscape"/>
          <w:pgMar w:top="1134" w:right="567" w:bottom="1701" w:left="1985" w:header="0" w:footer="0" w:gutter="0"/>
          <w:pgNumType w:start="0"/>
          <w:cols w:space="720"/>
          <w:titlePg/>
          <w:docGrid w:linePitch="299"/>
        </w:sectPr>
      </w:pPr>
    </w:p>
    <w:p w:rsidR="00F9002B" w:rsidRDefault="00F9002B" w:rsidP="00F9002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>&lt;1&gt;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9002B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9002B" w:rsidRPr="008C253F" w:rsidRDefault="00F9002B" w:rsidP="00F90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F900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F9002B" w:rsidRDefault="00F9002B" w:rsidP="00F9002B"/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D97" w:rsidRDefault="00A65D97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65D97" w:rsidSect="00F9002B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A65D97" w:rsidRPr="007C1124" w:rsidRDefault="00A65D97" w:rsidP="00A65D97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65D97" w:rsidRPr="007C1124" w:rsidRDefault="00A65D97" w:rsidP="00A65D97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5D97" w:rsidRDefault="00A65D97" w:rsidP="00A65D97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A65D97" w:rsidRPr="007C1124" w:rsidRDefault="00A65D97" w:rsidP="00A65D97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от________2019 г. №____</w:t>
      </w:r>
    </w:p>
    <w:p w:rsidR="00A65D97" w:rsidRDefault="00A65D97" w:rsidP="00A65D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A65D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Pr="00FE0621" w:rsidRDefault="00A65D97" w:rsidP="00A65D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0621">
        <w:rPr>
          <w:rFonts w:ascii="Times New Roman" w:hAnsi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Грибановского муниципального района, предназначенного для  предоставления во владение и  (или) в пользование субъектам 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A65D97" w:rsidRPr="00FE0621" w:rsidRDefault="00A65D97" w:rsidP="00A65D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A65D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Pr="00977B05" w:rsidRDefault="00A65D97" w:rsidP="00A65D97">
      <w:pPr>
        <w:pStyle w:val="ConsPlusNormal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65D97" w:rsidRPr="00977B05" w:rsidRDefault="00A65D97" w:rsidP="00A65D97">
      <w:pPr>
        <w:pStyle w:val="ConsPlusNormal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65D97" w:rsidRPr="00977B05" w:rsidRDefault="00A65D97" w:rsidP="00A65D97">
      <w:pPr>
        <w:pStyle w:val="ConsPlusNormal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A65D97" w:rsidRPr="002F7BF2" w:rsidRDefault="00A65D97" w:rsidP="00A65D97">
      <w:pPr>
        <w:pStyle w:val="ConsPlusNormal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</w:rPr>
        <w:t>.9.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70827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Pr="005708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Грибановский муниципальный районв </w:t>
      </w:r>
      <w:r w:rsidRPr="002F7BF2">
        <w:rPr>
          <w:rFonts w:ascii="Times New Roman" w:hAnsi="Times New Roman" w:cs="Times New Roman"/>
          <w:sz w:val="28"/>
          <w:szCs w:val="28"/>
        </w:rPr>
        <w:t>соответствии с  Федеральным законом от 25.10.2001 №137-ФЗ «О введении в действие Земельного кодекса Российской Федерации».</w:t>
      </w:r>
    </w:p>
    <w:p w:rsidR="00A65D97" w:rsidRDefault="00A65D97" w:rsidP="00A65D97"/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Pr="009C1568" w:rsidRDefault="00F9002B" w:rsidP="008662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002B" w:rsidRPr="009C1568" w:rsidSect="00A65D9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22" w:rsidRDefault="00E74B22" w:rsidP="00F3264B">
      <w:pPr>
        <w:spacing w:after="0" w:line="240" w:lineRule="auto"/>
      </w:pPr>
      <w:r>
        <w:separator/>
      </w:r>
    </w:p>
  </w:endnote>
  <w:endnote w:type="continuationSeparator" w:id="1">
    <w:p w:rsidR="00E74B22" w:rsidRDefault="00E74B2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22" w:rsidRDefault="00E74B22" w:rsidP="00F3264B">
      <w:pPr>
        <w:spacing w:after="0" w:line="240" w:lineRule="auto"/>
      </w:pPr>
      <w:r>
        <w:separator/>
      </w:r>
    </w:p>
  </w:footnote>
  <w:footnote w:type="continuationSeparator" w:id="1">
    <w:p w:rsidR="00E74B22" w:rsidRDefault="00E74B22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E74B22" w:rsidP="00294EF4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2B" w:rsidRDefault="00F9002B" w:rsidP="00C3717A">
    <w:pPr>
      <w:pStyle w:val="a3"/>
    </w:pPr>
  </w:p>
  <w:p w:rsidR="00F9002B" w:rsidRDefault="00F9002B">
    <w:pPr>
      <w:pStyle w:val="a3"/>
      <w:jc w:val="center"/>
    </w:pPr>
  </w:p>
  <w:p w:rsidR="00F9002B" w:rsidRDefault="00F900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2B" w:rsidRDefault="00F9002B">
    <w:pPr>
      <w:pStyle w:val="a3"/>
      <w:jc w:val="center"/>
    </w:pPr>
  </w:p>
  <w:p w:rsidR="00F9002B" w:rsidRDefault="00F9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06BEA"/>
    <w:rsid w:val="000148D9"/>
    <w:rsid w:val="0002092E"/>
    <w:rsid w:val="00042754"/>
    <w:rsid w:val="00071395"/>
    <w:rsid w:val="000C0DD2"/>
    <w:rsid w:val="000D7CDF"/>
    <w:rsid w:val="001172B0"/>
    <w:rsid w:val="0012421A"/>
    <w:rsid w:val="00143A69"/>
    <w:rsid w:val="00146C39"/>
    <w:rsid w:val="001F2E74"/>
    <w:rsid w:val="002A5EAF"/>
    <w:rsid w:val="00331336"/>
    <w:rsid w:val="00343B0A"/>
    <w:rsid w:val="003C3F61"/>
    <w:rsid w:val="003E56DE"/>
    <w:rsid w:val="00435593"/>
    <w:rsid w:val="004854D9"/>
    <w:rsid w:val="004B0155"/>
    <w:rsid w:val="004B1B7E"/>
    <w:rsid w:val="004D3CD5"/>
    <w:rsid w:val="00524E81"/>
    <w:rsid w:val="005253C9"/>
    <w:rsid w:val="00550E65"/>
    <w:rsid w:val="00584202"/>
    <w:rsid w:val="005C3C63"/>
    <w:rsid w:val="005D1310"/>
    <w:rsid w:val="00600652"/>
    <w:rsid w:val="0063284C"/>
    <w:rsid w:val="006C2ACB"/>
    <w:rsid w:val="006D0FD0"/>
    <w:rsid w:val="006E0D25"/>
    <w:rsid w:val="006E22B0"/>
    <w:rsid w:val="006E26E7"/>
    <w:rsid w:val="006E35E3"/>
    <w:rsid w:val="007113C8"/>
    <w:rsid w:val="0072253C"/>
    <w:rsid w:val="00773F55"/>
    <w:rsid w:val="007A7CEB"/>
    <w:rsid w:val="007B02C8"/>
    <w:rsid w:val="007B6707"/>
    <w:rsid w:val="007E10FE"/>
    <w:rsid w:val="007F3B6E"/>
    <w:rsid w:val="00811A72"/>
    <w:rsid w:val="0081759C"/>
    <w:rsid w:val="008378AC"/>
    <w:rsid w:val="00863690"/>
    <w:rsid w:val="008662B4"/>
    <w:rsid w:val="008720A3"/>
    <w:rsid w:val="008C40A7"/>
    <w:rsid w:val="00943E08"/>
    <w:rsid w:val="009502D9"/>
    <w:rsid w:val="009801D4"/>
    <w:rsid w:val="00983873"/>
    <w:rsid w:val="00996D48"/>
    <w:rsid w:val="009B23C6"/>
    <w:rsid w:val="009C1568"/>
    <w:rsid w:val="009D2243"/>
    <w:rsid w:val="009E651E"/>
    <w:rsid w:val="009F3EA2"/>
    <w:rsid w:val="009F5F93"/>
    <w:rsid w:val="00A16109"/>
    <w:rsid w:val="00A43CD4"/>
    <w:rsid w:val="00A65D97"/>
    <w:rsid w:val="00A764FB"/>
    <w:rsid w:val="00AD7441"/>
    <w:rsid w:val="00B20E2E"/>
    <w:rsid w:val="00B766F1"/>
    <w:rsid w:val="00B862C3"/>
    <w:rsid w:val="00B91FFA"/>
    <w:rsid w:val="00BC7DA7"/>
    <w:rsid w:val="00BD1467"/>
    <w:rsid w:val="00BE611E"/>
    <w:rsid w:val="00BF5E1B"/>
    <w:rsid w:val="00C05BDE"/>
    <w:rsid w:val="00C16FF4"/>
    <w:rsid w:val="00C454CA"/>
    <w:rsid w:val="00C50C46"/>
    <w:rsid w:val="00C62868"/>
    <w:rsid w:val="00C63B89"/>
    <w:rsid w:val="00C80D25"/>
    <w:rsid w:val="00C82BBA"/>
    <w:rsid w:val="00C91899"/>
    <w:rsid w:val="00C97836"/>
    <w:rsid w:val="00CD2359"/>
    <w:rsid w:val="00D331A3"/>
    <w:rsid w:val="00D46A29"/>
    <w:rsid w:val="00D54F0D"/>
    <w:rsid w:val="00D63806"/>
    <w:rsid w:val="00D75FE7"/>
    <w:rsid w:val="00D7607C"/>
    <w:rsid w:val="00D83CAB"/>
    <w:rsid w:val="00DB114D"/>
    <w:rsid w:val="00DB19AC"/>
    <w:rsid w:val="00E1316F"/>
    <w:rsid w:val="00E702D1"/>
    <w:rsid w:val="00E74B22"/>
    <w:rsid w:val="00F14CD1"/>
    <w:rsid w:val="00F3264B"/>
    <w:rsid w:val="00F9002B"/>
    <w:rsid w:val="00FB2A1F"/>
    <w:rsid w:val="00FC1F6B"/>
    <w:rsid w:val="00FC4A19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F4"/>
  </w:style>
  <w:style w:type="paragraph" w:styleId="1">
    <w:name w:val="heading 1"/>
    <w:basedOn w:val="a"/>
    <w:next w:val="a"/>
    <w:link w:val="10"/>
    <w:qFormat/>
    <w:rsid w:val="00FC4A1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B6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C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4A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C4A1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67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c">
    <w:name w:val="footer"/>
    <w:basedOn w:val="a"/>
    <w:link w:val="ad"/>
    <w:uiPriority w:val="99"/>
    <w:unhideWhenUsed/>
    <w:rsid w:val="007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07"/>
  </w:style>
  <w:style w:type="character" w:customStyle="1" w:styleId="70">
    <w:name w:val="Заголовок 7 Знак"/>
    <w:basedOn w:val="a0"/>
    <w:link w:val="7"/>
    <w:uiPriority w:val="9"/>
    <w:semiHidden/>
    <w:rsid w:val="00A16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331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F9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A1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B6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C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4A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C4A1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67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c">
    <w:name w:val="footer"/>
    <w:basedOn w:val="a"/>
    <w:link w:val="ad"/>
    <w:uiPriority w:val="99"/>
    <w:unhideWhenUsed/>
    <w:rsid w:val="007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07"/>
  </w:style>
  <w:style w:type="character" w:customStyle="1" w:styleId="70">
    <w:name w:val="Заголовок 7 Знак"/>
    <w:basedOn w:val="a0"/>
    <w:link w:val="7"/>
    <w:uiPriority w:val="9"/>
    <w:semiHidden/>
    <w:rsid w:val="00A16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331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20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m.meriyanina</cp:lastModifiedBy>
  <cp:revision>49</cp:revision>
  <cp:lastPrinted>2019-03-04T05:24:00Z</cp:lastPrinted>
  <dcterms:created xsi:type="dcterms:W3CDTF">2019-03-04T05:26:00Z</dcterms:created>
  <dcterms:modified xsi:type="dcterms:W3CDTF">2019-04-08T07:24:00Z</dcterms:modified>
</cp:coreProperties>
</file>